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71BB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Dječji vrtić Kućica</w:t>
      </w:r>
    </w:p>
    <w:p w14:paraId="534F8A86" w14:textId="381EA334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Gospodska 18, Zagreb</w:t>
      </w:r>
    </w:p>
    <w:p w14:paraId="397006E4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UPRAVNO VIJEĆE </w:t>
      </w:r>
    </w:p>
    <w:p w14:paraId="19C51B84" w14:textId="284C9D2A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KLASA:003-03/2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>-01/</w:t>
      </w:r>
      <w:r w:rsidR="007419DC" w:rsidRPr="00503E1E">
        <w:rPr>
          <w:rFonts w:ascii="Times New Roman" w:hAnsi="Times New Roman" w:cs="Times New Roman"/>
          <w:sz w:val="24"/>
          <w:szCs w:val="24"/>
        </w:rPr>
        <w:t>0</w:t>
      </w:r>
      <w:r w:rsidR="00B957EC">
        <w:rPr>
          <w:rFonts w:ascii="Times New Roman" w:hAnsi="Times New Roman" w:cs="Times New Roman"/>
          <w:sz w:val="24"/>
          <w:szCs w:val="24"/>
        </w:rPr>
        <w:t>5</w:t>
      </w:r>
    </w:p>
    <w:p w14:paraId="39BD63C1" w14:textId="443351FB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UR.BROJ: 252-558-02-2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>-01</w:t>
      </w:r>
    </w:p>
    <w:p w14:paraId="31A8C3EC" w14:textId="45B29022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Zagreb, </w:t>
      </w:r>
      <w:r w:rsidR="00B957EC">
        <w:rPr>
          <w:rFonts w:ascii="Times New Roman" w:hAnsi="Times New Roman" w:cs="Times New Roman"/>
          <w:sz w:val="24"/>
          <w:szCs w:val="24"/>
        </w:rPr>
        <w:t>17</w:t>
      </w:r>
      <w:r w:rsidRPr="00503E1E">
        <w:rPr>
          <w:rFonts w:ascii="Times New Roman" w:hAnsi="Times New Roman" w:cs="Times New Roman"/>
          <w:sz w:val="24"/>
          <w:szCs w:val="24"/>
        </w:rPr>
        <w:t>.0</w:t>
      </w:r>
      <w:r w:rsidR="00503E1E" w:rsidRPr="00503E1E">
        <w:rPr>
          <w:rFonts w:ascii="Times New Roman" w:hAnsi="Times New Roman" w:cs="Times New Roman"/>
          <w:sz w:val="24"/>
          <w:szCs w:val="24"/>
        </w:rPr>
        <w:t>8</w:t>
      </w:r>
      <w:r w:rsidR="00A07530" w:rsidRPr="00503E1E">
        <w:rPr>
          <w:rFonts w:ascii="Times New Roman" w:hAnsi="Times New Roman" w:cs="Times New Roman"/>
          <w:sz w:val="24"/>
          <w:szCs w:val="24"/>
        </w:rPr>
        <w:t>.</w:t>
      </w:r>
      <w:r w:rsidRPr="00503E1E">
        <w:rPr>
          <w:rFonts w:ascii="Times New Roman" w:hAnsi="Times New Roman" w:cs="Times New Roman"/>
          <w:sz w:val="24"/>
          <w:szCs w:val="24"/>
        </w:rPr>
        <w:t>202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2710249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18449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01ECAF3A" w14:textId="1A3B8A21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503E1E" w:rsidRPr="00503E1E">
        <w:rPr>
          <w:rFonts w:ascii="Times New Roman" w:hAnsi="Times New Roman" w:cs="Times New Roman"/>
          <w:b/>
          <w:sz w:val="24"/>
          <w:szCs w:val="24"/>
        </w:rPr>
        <w:t>1</w:t>
      </w:r>
      <w:r w:rsidR="00B957EC">
        <w:rPr>
          <w:rFonts w:ascii="Times New Roman" w:hAnsi="Times New Roman" w:cs="Times New Roman"/>
          <w:b/>
          <w:sz w:val="24"/>
          <w:szCs w:val="24"/>
        </w:rPr>
        <w:t>0</w:t>
      </w:r>
      <w:r w:rsidRPr="00503E1E">
        <w:rPr>
          <w:rFonts w:ascii="Times New Roman" w:hAnsi="Times New Roman" w:cs="Times New Roman"/>
          <w:b/>
          <w:sz w:val="24"/>
          <w:szCs w:val="24"/>
        </w:rPr>
        <w:t>. sjednice Upravnog vijeća</w:t>
      </w:r>
    </w:p>
    <w:p w14:paraId="700AFB37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>održane dana u  prostorijama Dječjeg vrtića “Kućica”</w:t>
      </w:r>
    </w:p>
    <w:p w14:paraId="70546132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s početkom u 18,00 sati</w:t>
      </w:r>
    </w:p>
    <w:p w14:paraId="54F3426B" w14:textId="77777777" w:rsidR="004F2818" w:rsidRPr="00503E1E" w:rsidRDefault="004F2818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21A170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Nazočni;</w:t>
      </w:r>
    </w:p>
    <w:p w14:paraId="553B43A4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1. Šimović Luka, - predstavnik osnivača </w:t>
      </w:r>
    </w:p>
    <w:p w14:paraId="5D9ED174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2. Šimović Fran - predstavnik osnivača</w:t>
      </w:r>
    </w:p>
    <w:p w14:paraId="30D6380B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3. Višnja Mikuš-Krešić,- predstavnik osnivača. </w:t>
      </w:r>
    </w:p>
    <w:p w14:paraId="2530BCDD" w14:textId="2507C1B3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4. Ankica Dulan Švigir - predstavnica  korisnika usluga </w:t>
      </w:r>
    </w:p>
    <w:p w14:paraId="59CA2CF8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5. Dijana Lamešić – predstavnica iz reda odgojitelja  </w:t>
      </w:r>
    </w:p>
    <w:p w14:paraId="4957B54B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1D9CA" w14:textId="00C55BE8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Izočni:</w:t>
      </w:r>
      <w:r w:rsidR="003543CB" w:rsidRPr="00503E1E">
        <w:rPr>
          <w:rFonts w:ascii="Times New Roman" w:hAnsi="Times New Roman" w:cs="Times New Roman"/>
          <w:sz w:val="24"/>
          <w:szCs w:val="24"/>
        </w:rPr>
        <w:t xml:space="preserve"> n</w:t>
      </w:r>
      <w:r w:rsidRPr="00503E1E">
        <w:rPr>
          <w:rFonts w:ascii="Times New Roman" w:hAnsi="Times New Roman" w:cs="Times New Roman"/>
          <w:sz w:val="24"/>
          <w:szCs w:val="24"/>
        </w:rPr>
        <w:t xml:space="preserve">itko </w:t>
      </w:r>
    </w:p>
    <w:p w14:paraId="479CC192" w14:textId="2E6375D3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Ostali nazočni</w:t>
      </w:r>
      <w:r w:rsidR="003543CB" w:rsidRPr="00503E1E">
        <w:rPr>
          <w:rFonts w:ascii="Times New Roman" w:hAnsi="Times New Roman" w:cs="Times New Roman"/>
          <w:sz w:val="24"/>
          <w:szCs w:val="24"/>
        </w:rPr>
        <w:t>:</w:t>
      </w:r>
      <w:r w:rsidRPr="00503E1E">
        <w:rPr>
          <w:rFonts w:ascii="Times New Roman" w:hAnsi="Times New Roman" w:cs="Times New Roman"/>
          <w:sz w:val="24"/>
          <w:szCs w:val="24"/>
        </w:rPr>
        <w:t xml:space="preserve"> ravnateljica</w:t>
      </w:r>
    </w:p>
    <w:p w14:paraId="370B2568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F5DB8C" w14:textId="329B1CA9" w:rsidR="00EC22DF" w:rsidRPr="00503E1E" w:rsidRDefault="00EC22DF" w:rsidP="003543C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Sjednicu Upravnog vijeća otvara predsjednica Upravnog vijeća. Svima želi dobrodošlicu te puno uspjeha u radu. Napominje da je to </w:t>
      </w:r>
      <w:r w:rsidR="00503E1E" w:rsidRPr="00503E1E">
        <w:rPr>
          <w:rFonts w:ascii="Times New Roman" w:hAnsi="Times New Roman" w:cs="Times New Roman"/>
          <w:sz w:val="24"/>
          <w:szCs w:val="24"/>
        </w:rPr>
        <w:t>1</w:t>
      </w:r>
      <w:r w:rsidR="00FF3978">
        <w:rPr>
          <w:rFonts w:ascii="Times New Roman" w:hAnsi="Times New Roman" w:cs="Times New Roman"/>
          <w:sz w:val="24"/>
          <w:szCs w:val="24"/>
        </w:rPr>
        <w:t>0</w:t>
      </w:r>
      <w:r w:rsidRPr="00503E1E">
        <w:rPr>
          <w:rFonts w:ascii="Times New Roman" w:hAnsi="Times New Roman" w:cs="Times New Roman"/>
          <w:sz w:val="24"/>
          <w:szCs w:val="24"/>
        </w:rPr>
        <w:t>. sjednica Upravnog vijeća nakon Odluke o podjeli Dječjeg vrtića Kućica i sporazuma o preuzimanju radnika, imovine i djece polaznika Dječjeg vrtića Kućica.</w:t>
      </w:r>
      <w:r w:rsidR="003543CB" w:rsidRPr="00503E1E">
        <w:rPr>
          <w:rFonts w:ascii="Times New Roman" w:hAnsi="Times New Roman" w:cs="Times New Roman"/>
          <w:sz w:val="24"/>
          <w:szCs w:val="24"/>
        </w:rPr>
        <w:t xml:space="preserve"> </w:t>
      </w:r>
      <w:r w:rsidRPr="00503E1E">
        <w:rPr>
          <w:rFonts w:ascii="Times New Roman" w:hAnsi="Times New Roman" w:cs="Times New Roman"/>
          <w:sz w:val="24"/>
          <w:szCs w:val="24"/>
        </w:rPr>
        <w:t>Na sjednici Upravnog vijeća prisutni  su svi članovi  Upravnog vijeća, a što znači da ima kvorum te da mogu donositi pravovaljane odluke te predlaže slijedeći</w:t>
      </w:r>
    </w:p>
    <w:p w14:paraId="7A7AFA85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F4E6B" w14:textId="77777777" w:rsidR="00532E36" w:rsidRPr="00503E1E" w:rsidRDefault="00532E36">
      <w:pPr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br w:type="page"/>
      </w:r>
    </w:p>
    <w:p w14:paraId="1FF437F1" w14:textId="16E43483" w:rsidR="00EC22DF" w:rsidRPr="00B957EC" w:rsidRDefault="00EC22DF" w:rsidP="00B957E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57EC">
        <w:rPr>
          <w:rFonts w:ascii="Times New Roman" w:hAnsi="Times New Roman" w:cs="Times New Roman"/>
          <w:sz w:val="24"/>
          <w:szCs w:val="24"/>
        </w:rPr>
        <w:lastRenderedPageBreak/>
        <w:t>D n e v n i   r e d:</w:t>
      </w:r>
    </w:p>
    <w:p w14:paraId="4FC5E8A8" w14:textId="77777777" w:rsidR="00B957EC" w:rsidRPr="00B957EC" w:rsidRDefault="00B957EC" w:rsidP="00B957EC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7EC">
        <w:rPr>
          <w:rFonts w:ascii="Times New Roman" w:hAnsi="Times New Roman" w:cs="Times New Roman"/>
          <w:sz w:val="24"/>
          <w:szCs w:val="24"/>
        </w:rPr>
        <w:t>Razrješenje i imenovanje ravnatelja Dječjeg vrtića Kućica</w:t>
      </w:r>
    </w:p>
    <w:p w14:paraId="767B5250" w14:textId="77777777" w:rsidR="00B957EC" w:rsidRPr="00B957EC" w:rsidRDefault="00B957EC" w:rsidP="00B957EC">
      <w:pPr>
        <w:pStyle w:val="Odlomakpopisa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957EC">
        <w:rPr>
          <w:rFonts w:ascii="Times New Roman" w:hAnsi="Times New Roman" w:cs="Times New Roman"/>
          <w:sz w:val="24"/>
          <w:szCs w:val="24"/>
        </w:rPr>
        <w:t>Razno</w:t>
      </w:r>
    </w:p>
    <w:p w14:paraId="12B4B35A" w14:textId="77777777" w:rsidR="003543CB" w:rsidRPr="00503E1E" w:rsidRDefault="003543CB" w:rsidP="003543CB">
      <w:pPr>
        <w:pStyle w:val="Odlomakpopisa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E490FC1" w14:textId="69BF0A9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Dnevni red je jednoglasno usvojen te se prelazi na razmatranje pojedine točke.</w:t>
      </w:r>
    </w:p>
    <w:p w14:paraId="48651AB9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EE4937" w14:textId="2E754AD6" w:rsidR="00EC22DF" w:rsidRPr="00503E1E" w:rsidRDefault="00EC22DF" w:rsidP="00503E1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Ad 1.</w:t>
      </w:r>
    </w:p>
    <w:p w14:paraId="24595262" w14:textId="3BF8A14D" w:rsidR="00503E1E" w:rsidRDefault="00B957EC" w:rsidP="00503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prijedlog članova Upravnog vijeća, osnivač Dječjeg vrtića Kućica donosi odluku o razrješavanju i imenovanju ravnatelja Dječjeg vrtića Kućica s datumom 1.9.2026.</w:t>
      </w:r>
    </w:p>
    <w:p w14:paraId="540FD147" w14:textId="54448F91" w:rsidR="00B957EC" w:rsidRPr="00503E1E" w:rsidRDefault="00B957EC" w:rsidP="00503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1.9.2026. ravnateljica Dječjeg vrtića Kućica je Dijana Lamešić.</w:t>
      </w:r>
    </w:p>
    <w:p w14:paraId="11BA4FFF" w14:textId="24EDF377" w:rsidR="00503E1E" w:rsidRDefault="00B957EC" w:rsidP="00503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donesena odluka.</w:t>
      </w:r>
    </w:p>
    <w:p w14:paraId="16C762D4" w14:textId="77777777" w:rsidR="00503E1E" w:rsidRPr="00503E1E" w:rsidRDefault="00503E1E" w:rsidP="00503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EF45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Z A K L J U Č A K </w:t>
      </w:r>
    </w:p>
    <w:p w14:paraId="459188F9" w14:textId="4D7684EB" w:rsidR="00EC22DF" w:rsidRPr="00503E1E" w:rsidRDefault="00B957EC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donesena odluka o razrješenju i imenovanju ravnatelja.</w:t>
      </w:r>
    </w:p>
    <w:p w14:paraId="759A1767" w14:textId="77777777" w:rsidR="00EC22DF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25249D" w14:textId="77777777" w:rsidR="00503E1E" w:rsidRPr="00503E1E" w:rsidRDefault="00503E1E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80B771" w14:textId="3BA29CFA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3E1E">
        <w:rPr>
          <w:rFonts w:ascii="Times New Roman" w:hAnsi="Times New Roman" w:cs="Times New Roman"/>
          <w:bCs/>
          <w:sz w:val="24"/>
          <w:szCs w:val="24"/>
        </w:rPr>
        <w:t xml:space="preserve">Ad </w:t>
      </w:r>
      <w:r w:rsidR="00503E1E" w:rsidRPr="00503E1E">
        <w:rPr>
          <w:rFonts w:ascii="Times New Roman" w:hAnsi="Times New Roman" w:cs="Times New Roman"/>
          <w:bCs/>
          <w:sz w:val="24"/>
          <w:szCs w:val="24"/>
        </w:rPr>
        <w:t>2</w:t>
      </w:r>
      <w:r w:rsidRPr="00503E1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C0A289D" w14:textId="729FC830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Pitanja i prijedloga nije bilo</w:t>
      </w:r>
      <w:r w:rsidR="003543CB" w:rsidRPr="00503E1E">
        <w:rPr>
          <w:rFonts w:ascii="Times New Roman" w:hAnsi="Times New Roman" w:cs="Times New Roman"/>
          <w:sz w:val="24"/>
          <w:szCs w:val="24"/>
        </w:rPr>
        <w:t>.</w:t>
      </w:r>
    </w:p>
    <w:p w14:paraId="5CC50293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1DB748" w14:textId="77777777" w:rsidR="003543CB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Završeno u 19,00 sati.   </w:t>
      </w:r>
    </w:p>
    <w:p w14:paraId="5319EF8C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009ED7" w14:textId="560D30E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6BDA64FC" w14:textId="7A74A320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Zapisničar</w:t>
      </w:r>
      <w:r w:rsidR="003543CB" w:rsidRPr="00503E1E">
        <w:rPr>
          <w:rFonts w:ascii="Times New Roman" w:hAnsi="Times New Roman" w:cs="Times New Roman"/>
          <w:sz w:val="24"/>
          <w:szCs w:val="24"/>
        </w:rPr>
        <w:t>ka:</w:t>
      </w: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PREDSJEDNI</w:t>
      </w:r>
      <w:r w:rsidR="003543CB" w:rsidRPr="00503E1E">
        <w:rPr>
          <w:rFonts w:ascii="Times New Roman" w:hAnsi="Times New Roman" w:cs="Times New Roman"/>
          <w:sz w:val="24"/>
          <w:szCs w:val="24"/>
        </w:rPr>
        <w:t>CA</w:t>
      </w:r>
      <w:r w:rsidRPr="00503E1E">
        <w:rPr>
          <w:rFonts w:ascii="Times New Roman" w:hAnsi="Times New Roman" w:cs="Times New Roman"/>
          <w:sz w:val="24"/>
          <w:szCs w:val="24"/>
        </w:rPr>
        <w:t xml:space="preserve"> UPRAVNOG VIJEĆA</w:t>
      </w:r>
      <w:r w:rsidR="003543CB" w:rsidRPr="00503E1E">
        <w:rPr>
          <w:rFonts w:ascii="Times New Roman" w:hAnsi="Times New Roman" w:cs="Times New Roman"/>
          <w:sz w:val="24"/>
          <w:szCs w:val="24"/>
        </w:rPr>
        <w:t>:</w:t>
      </w:r>
      <w:r w:rsidRPr="00503E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61114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E1BD9F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Dijana Lamešić                                                                      Višnja Mikuš-Krešić </w:t>
      </w:r>
    </w:p>
    <w:p w14:paraId="11343FE7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842AC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6AE8EB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764F2C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C80F9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0C08ED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2E8F" w14:textId="77777777" w:rsidR="007F526A" w:rsidRPr="00503E1E" w:rsidRDefault="007F526A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F526A" w:rsidRPr="00503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5131917">
    <w:abstractNumId w:val="0"/>
  </w:num>
  <w:num w:numId="2" w16cid:durableId="1499075729">
    <w:abstractNumId w:val="1"/>
  </w:num>
  <w:num w:numId="3" w16cid:durableId="1284922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2DF"/>
    <w:rsid w:val="00253DD6"/>
    <w:rsid w:val="003543CB"/>
    <w:rsid w:val="00410656"/>
    <w:rsid w:val="004F2818"/>
    <w:rsid w:val="004F5E21"/>
    <w:rsid w:val="00503E1E"/>
    <w:rsid w:val="005104E9"/>
    <w:rsid w:val="005119F1"/>
    <w:rsid w:val="00532E36"/>
    <w:rsid w:val="006613B6"/>
    <w:rsid w:val="006E3BEB"/>
    <w:rsid w:val="007419DC"/>
    <w:rsid w:val="007F526A"/>
    <w:rsid w:val="00975280"/>
    <w:rsid w:val="00A07530"/>
    <w:rsid w:val="00AF4344"/>
    <w:rsid w:val="00B3538E"/>
    <w:rsid w:val="00B957EC"/>
    <w:rsid w:val="00CD327D"/>
    <w:rsid w:val="00D31E46"/>
    <w:rsid w:val="00EC22DF"/>
    <w:rsid w:val="00ED4E54"/>
    <w:rsid w:val="00F36E3C"/>
    <w:rsid w:val="00FF3978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C49D"/>
  <w15:chartTrackingRefBased/>
  <w15:docId w15:val="{03E39241-12EC-4D31-A54E-D33BC50B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2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0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Popek</cp:lastModifiedBy>
  <cp:revision>4</cp:revision>
  <cp:lastPrinted>2026-02-09T13:17:00Z</cp:lastPrinted>
  <dcterms:created xsi:type="dcterms:W3CDTF">2026-08-24T09:48:00Z</dcterms:created>
  <dcterms:modified xsi:type="dcterms:W3CDTF">2026-08-24T09:55:00Z</dcterms:modified>
</cp:coreProperties>
</file>